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EB3A" w14:textId="77777777" w:rsidR="00BF4188" w:rsidRDefault="00BF4188" w:rsidP="00BF4188">
      <w:pPr>
        <w:shd w:val="clear" w:color="auto" w:fill="FFFFFF"/>
        <w:jc w:val="center"/>
        <w:outlineLvl w:val="0"/>
        <w:rPr>
          <w:rFonts w:ascii="Segoe UI" w:eastAsia="Times New Roman" w:hAnsi="Segoe UI" w:cs="Segoe UI"/>
          <w:b/>
          <w:bCs/>
          <w:color w:val="212121"/>
          <w:kern w:val="36"/>
          <w:sz w:val="48"/>
          <w:szCs w:val="48"/>
        </w:rPr>
      </w:pPr>
      <w:r>
        <w:rPr>
          <w:rFonts w:ascii="Segoe UI" w:eastAsia="Times New Roman" w:hAnsi="Segoe UI" w:cs="Segoe UI"/>
          <w:b/>
          <w:bCs/>
          <w:color w:val="212121"/>
          <w:kern w:val="36"/>
          <w:sz w:val="48"/>
          <w:szCs w:val="48"/>
        </w:rPr>
        <w:t xml:space="preserve">Application for </w:t>
      </w:r>
      <w:r w:rsidR="00191676" w:rsidRPr="00191676">
        <w:rPr>
          <w:rFonts w:ascii="Segoe UI" w:eastAsia="Times New Roman" w:hAnsi="Segoe UI" w:cs="Segoe UI"/>
          <w:b/>
          <w:bCs/>
          <w:color w:val="212121"/>
          <w:kern w:val="36"/>
          <w:sz w:val="48"/>
          <w:szCs w:val="48"/>
        </w:rPr>
        <w:t xml:space="preserve">Summer Civics Institute </w:t>
      </w:r>
    </w:p>
    <w:p w14:paraId="3E18F9F2" w14:textId="77777777" w:rsidR="00191676" w:rsidRPr="00191676" w:rsidRDefault="00BF4188" w:rsidP="00BF4188">
      <w:pPr>
        <w:shd w:val="clear" w:color="auto" w:fill="FFFFFF"/>
        <w:jc w:val="center"/>
        <w:outlineLvl w:val="0"/>
        <w:rPr>
          <w:rFonts w:ascii="Segoe UI" w:eastAsia="Times New Roman" w:hAnsi="Segoe UI" w:cs="Segoe UI"/>
          <w:b/>
          <w:bCs/>
          <w:color w:val="212121"/>
          <w:kern w:val="36"/>
          <w:sz w:val="48"/>
          <w:szCs w:val="48"/>
        </w:rPr>
      </w:pPr>
      <w:r>
        <w:rPr>
          <w:rFonts w:ascii="Segoe UI" w:eastAsia="Times New Roman" w:hAnsi="Segoe UI" w:cs="Segoe UI"/>
          <w:b/>
          <w:bCs/>
          <w:color w:val="212121"/>
          <w:kern w:val="36"/>
          <w:sz w:val="48"/>
          <w:szCs w:val="48"/>
        </w:rPr>
        <w:t>F</w:t>
      </w:r>
      <w:r w:rsidR="00191676" w:rsidRPr="00191676">
        <w:rPr>
          <w:rFonts w:ascii="Segoe UI" w:eastAsia="Times New Roman" w:hAnsi="Segoe UI" w:cs="Segoe UI"/>
          <w:b/>
          <w:bCs/>
          <w:color w:val="212121"/>
          <w:kern w:val="36"/>
          <w:sz w:val="48"/>
          <w:szCs w:val="48"/>
        </w:rPr>
        <w:t>or Virginia Teachers</w:t>
      </w:r>
    </w:p>
    <w:p w14:paraId="5F3985A4" w14:textId="77777777" w:rsidR="00CA2A10" w:rsidRPr="00CA2A10" w:rsidRDefault="00CA2A10" w:rsidP="00CA2A10">
      <w:pPr>
        <w:shd w:val="clear" w:color="auto" w:fill="FFFFFF"/>
        <w:spacing w:before="100" w:beforeAutospacing="1" w:after="100" w:afterAutospacing="1"/>
        <w:jc w:val="center"/>
        <w:outlineLvl w:val="1"/>
        <w:rPr>
          <w:rFonts w:ascii="Segoe UI" w:eastAsia="Times New Roman" w:hAnsi="Segoe UI" w:cs="Segoe UI"/>
          <w:b/>
          <w:bCs/>
          <w:color w:val="212121"/>
          <w:sz w:val="36"/>
          <w:szCs w:val="36"/>
        </w:rPr>
      </w:pPr>
      <w:r w:rsidRPr="00CA2A10">
        <w:rPr>
          <w:rFonts w:ascii="Segoe UI" w:eastAsia="Times New Roman" w:hAnsi="Segoe UI" w:cs="Segoe UI"/>
          <w:b/>
          <w:bCs/>
          <w:color w:val="212121"/>
          <w:sz w:val="36"/>
          <w:szCs w:val="36"/>
        </w:rPr>
        <w:t>DEM 5500: The American Political Tradition</w:t>
      </w:r>
    </w:p>
    <w:p w14:paraId="3CC8BE6B" w14:textId="77777777" w:rsidR="00CA2A10" w:rsidRPr="00CA2A10" w:rsidRDefault="00CA2A10" w:rsidP="00CA2A10">
      <w:pPr>
        <w:shd w:val="clear" w:color="auto" w:fill="FFFFFF"/>
        <w:jc w:val="center"/>
        <w:outlineLvl w:val="1"/>
        <w:rPr>
          <w:rFonts w:ascii="Segoe UI" w:eastAsia="Times New Roman" w:hAnsi="Segoe UI" w:cs="Segoe UI"/>
          <w:b/>
          <w:bCs/>
          <w:color w:val="212121"/>
          <w:sz w:val="36"/>
          <w:szCs w:val="36"/>
        </w:rPr>
      </w:pPr>
      <w:r w:rsidRPr="00CA2A10">
        <w:rPr>
          <w:rFonts w:ascii="Segoe UI" w:eastAsia="Times New Roman" w:hAnsi="Segoe UI" w:cs="Segoe UI"/>
          <w:b/>
          <w:bCs/>
          <w:color w:val="212121"/>
          <w:sz w:val="36"/>
          <w:szCs w:val="36"/>
        </w:rPr>
        <w:t>A 3-credit Graduate Course for Teachers from the University of Virginia</w:t>
      </w:r>
    </w:p>
    <w:p w14:paraId="7C3DE08A" w14:textId="77777777" w:rsidR="00CA2A10" w:rsidRPr="00CA2A10" w:rsidRDefault="00CA2A10" w:rsidP="00CA2A10">
      <w:pPr>
        <w:shd w:val="clear" w:color="auto" w:fill="FFFFFF"/>
        <w:jc w:val="center"/>
        <w:outlineLvl w:val="1"/>
        <w:rPr>
          <w:rFonts w:ascii="Segoe UI" w:eastAsia="Times New Roman" w:hAnsi="Segoe UI" w:cs="Segoe UI"/>
          <w:b/>
          <w:bCs/>
          <w:color w:val="212121"/>
          <w:sz w:val="36"/>
          <w:szCs w:val="36"/>
        </w:rPr>
      </w:pPr>
      <w:r w:rsidRPr="00CA2A10">
        <w:rPr>
          <w:rFonts w:ascii="Segoe UI" w:eastAsia="Times New Roman" w:hAnsi="Segoe UI" w:cs="Segoe UI"/>
          <w:b/>
          <w:bCs/>
          <w:color w:val="212121"/>
          <w:sz w:val="36"/>
          <w:szCs w:val="36"/>
        </w:rPr>
        <w:t>Charlottesville, VA</w:t>
      </w:r>
    </w:p>
    <w:p w14:paraId="6CDC0DE2" w14:textId="77777777" w:rsidR="00191676" w:rsidRPr="00191676" w:rsidRDefault="00CA2A10" w:rsidP="00CA2A10">
      <w:pPr>
        <w:shd w:val="clear" w:color="auto" w:fill="FFFFFF"/>
        <w:jc w:val="center"/>
        <w:outlineLvl w:val="1"/>
        <w:rPr>
          <w:rFonts w:ascii="Segoe UI" w:eastAsia="Times New Roman" w:hAnsi="Segoe UI" w:cs="Segoe UI"/>
          <w:b/>
          <w:bCs/>
          <w:color w:val="212121"/>
          <w:sz w:val="36"/>
          <w:szCs w:val="36"/>
        </w:rPr>
      </w:pPr>
      <w:r w:rsidRPr="00CA2A10">
        <w:rPr>
          <w:rFonts w:ascii="Segoe UI" w:eastAsia="Times New Roman" w:hAnsi="Segoe UI" w:cs="Segoe UI"/>
          <w:b/>
          <w:bCs/>
          <w:color w:val="212121"/>
          <w:sz w:val="36"/>
          <w:szCs w:val="36"/>
        </w:rPr>
        <w:t>July 18-29, 2022</w:t>
      </w:r>
      <w:r w:rsidR="00191676" w:rsidRPr="00191676">
        <w:rPr>
          <w:rFonts w:ascii="Segoe UI" w:eastAsia="Times New Roman" w:hAnsi="Segoe UI" w:cs="Segoe UI"/>
          <w:b/>
          <w:bCs/>
          <w:color w:val="212121"/>
          <w:sz w:val="36"/>
          <w:szCs w:val="36"/>
        </w:rPr>
        <w:br/>
      </w:r>
    </w:p>
    <w:p w14:paraId="510D8BC4" w14:textId="77777777" w:rsidR="005B61C2" w:rsidRDefault="005B61C2" w:rsidP="005B61C2">
      <w:r w:rsidRPr="005B61C2">
        <w:t>The Program on Constitutionalism and Democracy is offering a 3-credit (non-degree seeking) graduate-level class for middle- and high-school teachers through the Democracy Initiative at the University of Virginia. This class will explore the political philosophy and continuing legacy of the American Founding through reading and discussing primary sources. In this two-week, small-group seminar, led by faculty from UVA’s Department of Politics, we will read and discuss fundamental texts such as the Declaration of Independence, the Constitution, and the </w:t>
      </w:r>
      <w:r w:rsidRPr="005B61C2">
        <w:rPr>
          <w:i/>
          <w:iCs/>
        </w:rPr>
        <w:t>Federalist Papers</w:t>
      </w:r>
      <w:r w:rsidRPr="005B61C2">
        <w:t>. We will examine evolving debates over religious freedom, the enduring challenges of slavery, abolition, and civil rights, and the tensions between the constitutional powers of the three branches. The American Political Tradition is designed as continuing education for teachers of civics, American history, and government.</w:t>
      </w:r>
    </w:p>
    <w:p w14:paraId="0FB7B101" w14:textId="77777777" w:rsidR="005B61C2" w:rsidRPr="005B61C2" w:rsidRDefault="005B61C2" w:rsidP="005B61C2"/>
    <w:p w14:paraId="150E1BD4" w14:textId="77777777" w:rsidR="005B61C2" w:rsidRDefault="005B61C2" w:rsidP="005B61C2">
      <w:r w:rsidRPr="005B61C2">
        <w:t>This course is being generously underwritten by the John Templeton Foundation and Jack Miller Center’s Virginia Founding Civics Initiative. After paying a $100 non-refundable deposit, teachers selected to participate will receive:</w:t>
      </w:r>
    </w:p>
    <w:p w14:paraId="594E4AC9" w14:textId="77777777" w:rsidR="005B61C2" w:rsidRPr="005B61C2" w:rsidRDefault="005B61C2" w:rsidP="005B61C2"/>
    <w:p w14:paraId="2B97F8C2" w14:textId="77777777" w:rsidR="005B61C2" w:rsidRPr="005B61C2" w:rsidRDefault="005B61C2" w:rsidP="005B61C2">
      <w:pPr>
        <w:numPr>
          <w:ilvl w:val="0"/>
          <w:numId w:val="2"/>
        </w:numPr>
      </w:pPr>
      <w:r w:rsidRPr="005B61C2">
        <w:t>Fully subsidized tuition</w:t>
      </w:r>
    </w:p>
    <w:p w14:paraId="002EE7FF" w14:textId="77777777" w:rsidR="005B61C2" w:rsidRPr="005B61C2" w:rsidRDefault="005B61C2" w:rsidP="005B61C2">
      <w:pPr>
        <w:numPr>
          <w:ilvl w:val="0"/>
          <w:numId w:val="2"/>
        </w:numPr>
      </w:pPr>
      <w:r w:rsidRPr="005B61C2">
        <w:t>Free parking on UVa grounds</w:t>
      </w:r>
    </w:p>
    <w:p w14:paraId="2286D9FC" w14:textId="77777777" w:rsidR="005B61C2" w:rsidRPr="005B61C2" w:rsidRDefault="005B61C2" w:rsidP="005B61C2">
      <w:pPr>
        <w:numPr>
          <w:ilvl w:val="0"/>
          <w:numId w:val="2"/>
        </w:numPr>
      </w:pPr>
      <w:r w:rsidRPr="005B61C2">
        <w:t>Continental breakfast and lunch each day we meet in person</w:t>
      </w:r>
    </w:p>
    <w:p w14:paraId="2A6562CE" w14:textId="77777777" w:rsidR="005B61C2" w:rsidRPr="005B61C2" w:rsidRDefault="005B61C2" w:rsidP="005B61C2">
      <w:pPr>
        <w:numPr>
          <w:ilvl w:val="0"/>
          <w:numId w:val="2"/>
        </w:numPr>
      </w:pPr>
      <w:r w:rsidRPr="005B61C2">
        <w:t>Volumes of primary source readings, sent to each household in advance of the class</w:t>
      </w:r>
    </w:p>
    <w:p w14:paraId="0E8C3AED" w14:textId="77777777" w:rsidR="005B61C2" w:rsidRPr="005B61C2" w:rsidRDefault="005B61C2" w:rsidP="005B61C2">
      <w:pPr>
        <w:numPr>
          <w:ilvl w:val="0"/>
          <w:numId w:val="2"/>
        </w:numPr>
      </w:pPr>
      <w:r w:rsidRPr="005B61C2">
        <w:t xml:space="preserve">3 credit hours of graduate credit from UVa (non-degree program) after successful completion of the class </w:t>
      </w:r>
    </w:p>
    <w:p w14:paraId="34BD5184" w14:textId="77777777" w:rsidR="005B61C2" w:rsidRDefault="005B61C2" w:rsidP="005B61C2"/>
    <w:p w14:paraId="5DED105D" w14:textId="77777777" w:rsidR="005B61C2" w:rsidRPr="005B61C2" w:rsidRDefault="005B61C2" w:rsidP="005B61C2">
      <w:r w:rsidRPr="005B61C2">
        <w:t xml:space="preserve">This summer graduate class is designed to accommodate teachers’ busy schedules by completing the entire course in just two weeks. We will meet in person from 9:00 to 3:30 each day for just seven days (July 18, 19, 20, 21, 22, 25, and 26), and each of those days will be capped with a one-hour virtual session with a pedagogy coach in the evening (7:30-8:30). For the final three days of the course, participants will complete their term papers and lesson plans, which will be due on July 29. </w:t>
      </w:r>
    </w:p>
    <w:p w14:paraId="6A99B0B3" w14:textId="77777777" w:rsidR="00CA2A10" w:rsidRDefault="00CA2A10">
      <w:r>
        <w:br w:type="page"/>
      </w:r>
    </w:p>
    <w:p w14:paraId="251CB8F7" w14:textId="77777777" w:rsidR="00191676" w:rsidRPr="00191676" w:rsidRDefault="00191676">
      <w:pPr>
        <w:rPr>
          <w:rFonts w:asciiTheme="minorHAnsi" w:hAnsiTheme="minorHAnsi"/>
          <w:b/>
          <w:sz w:val="32"/>
          <w:szCs w:val="32"/>
        </w:rPr>
      </w:pPr>
      <w:r w:rsidRPr="00191676">
        <w:rPr>
          <w:rFonts w:asciiTheme="minorHAnsi" w:hAnsiTheme="minorHAnsi"/>
          <w:b/>
          <w:sz w:val="32"/>
          <w:szCs w:val="32"/>
        </w:rPr>
        <w:lastRenderedPageBreak/>
        <w:t>Personal Data</w:t>
      </w:r>
    </w:p>
    <w:p w14:paraId="59F0B1D2" w14:textId="77777777" w:rsidR="00191676" w:rsidRDefault="00191676"/>
    <w:tbl>
      <w:tblPr>
        <w:tblStyle w:val="TableGrid"/>
        <w:tblW w:w="0" w:type="auto"/>
        <w:tblLook w:val="04A0" w:firstRow="1" w:lastRow="0" w:firstColumn="1" w:lastColumn="0" w:noHBand="0" w:noVBand="1"/>
      </w:tblPr>
      <w:tblGrid>
        <w:gridCol w:w="2759"/>
        <w:gridCol w:w="6591"/>
      </w:tblGrid>
      <w:tr w:rsidR="00191676" w14:paraId="00292D52" w14:textId="77777777" w:rsidTr="00191676">
        <w:tc>
          <w:tcPr>
            <w:tcW w:w="2808" w:type="dxa"/>
          </w:tcPr>
          <w:p w14:paraId="01E2BA2E" w14:textId="77777777" w:rsidR="00191676" w:rsidRDefault="00BF4188">
            <w:r>
              <w:t>Title</w:t>
            </w:r>
            <w:r w:rsidR="00CA2A10">
              <w:t xml:space="preserve"> (Mr. Ms., etc.)</w:t>
            </w:r>
          </w:p>
        </w:tc>
        <w:tc>
          <w:tcPr>
            <w:tcW w:w="6768" w:type="dxa"/>
          </w:tcPr>
          <w:p w14:paraId="720D37F9" w14:textId="77777777" w:rsidR="00191676" w:rsidRDefault="00191676"/>
        </w:tc>
      </w:tr>
      <w:tr w:rsidR="00191676" w14:paraId="575F507D" w14:textId="77777777" w:rsidTr="00191676">
        <w:tc>
          <w:tcPr>
            <w:tcW w:w="2808" w:type="dxa"/>
          </w:tcPr>
          <w:p w14:paraId="46BC4F85" w14:textId="77777777" w:rsidR="00191676" w:rsidRDefault="00BF4188">
            <w:r>
              <w:t>First Name</w:t>
            </w:r>
          </w:p>
        </w:tc>
        <w:tc>
          <w:tcPr>
            <w:tcW w:w="6768" w:type="dxa"/>
          </w:tcPr>
          <w:p w14:paraId="41438C04" w14:textId="77777777" w:rsidR="00191676" w:rsidRDefault="00191676"/>
        </w:tc>
      </w:tr>
      <w:tr w:rsidR="00191676" w14:paraId="14926363" w14:textId="77777777" w:rsidTr="00191676">
        <w:tc>
          <w:tcPr>
            <w:tcW w:w="2808" w:type="dxa"/>
          </w:tcPr>
          <w:p w14:paraId="7E9FBFD8" w14:textId="77777777" w:rsidR="00191676" w:rsidRDefault="00BF4188">
            <w:r>
              <w:t>Last Name</w:t>
            </w:r>
          </w:p>
        </w:tc>
        <w:tc>
          <w:tcPr>
            <w:tcW w:w="6768" w:type="dxa"/>
          </w:tcPr>
          <w:p w14:paraId="518FCC03" w14:textId="77777777" w:rsidR="00191676" w:rsidRDefault="00191676"/>
        </w:tc>
      </w:tr>
      <w:tr w:rsidR="00191676" w14:paraId="4F1E093E" w14:textId="77777777" w:rsidTr="00191676">
        <w:tc>
          <w:tcPr>
            <w:tcW w:w="2808" w:type="dxa"/>
          </w:tcPr>
          <w:p w14:paraId="4EFB8DB4" w14:textId="77777777" w:rsidR="00191676" w:rsidRDefault="00BF4188">
            <w:r>
              <w:t>Email Address</w:t>
            </w:r>
          </w:p>
        </w:tc>
        <w:tc>
          <w:tcPr>
            <w:tcW w:w="6768" w:type="dxa"/>
          </w:tcPr>
          <w:p w14:paraId="237809D6" w14:textId="77777777" w:rsidR="00191676" w:rsidRDefault="00191676"/>
        </w:tc>
      </w:tr>
      <w:tr w:rsidR="00191676" w14:paraId="3B071C0F" w14:textId="77777777" w:rsidTr="00191676">
        <w:tc>
          <w:tcPr>
            <w:tcW w:w="2808" w:type="dxa"/>
          </w:tcPr>
          <w:p w14:paraId="4E5579B2" w14:textId="77777777" w:rsidR="00191676" w:rsidRDefault="00BF4188">
            <w:r>
              <w:t>Primary Phone</w:t>
            </w:r>
          </w:p>
        </w:tc>
        <w:tc>
          <w:tcPr>
            <w:tcW w:w="6768" w:type="dxa"/>
          </w:tcPr>
          <w:p w14:paraId="402A8A44" w14:textId="77777777" w:rsidR="00191676" w:rsidRDefault="00191676"/>
        </w:tc>
      </w:tr>
    </w:tbl>
    <w:p w14:paraId="1ACC3E9F" w14:textId="77777777" w:rsidR="00191676" w:rsidRDefault="00191676"/>
    <w:p w14:paraId="288B2511" w14:textId="77777777" w:rsidR="00191676" w:rsidRPr="00191676" w:rsidRDefault="00191676" w:rsidP="00191676">
      <w:pPr>
        <w:rPr>
          <w:rFonts w:asciiTheme="minorHAnsi" w:hAnsiTheme="minorHAnsi"/>
          <w:b/>
          <w:sz w:val="32"/>
          <w:szCs w:val="32"/>
        </w:rPr>
      </w:pPr>
      <w:r>
        <w:rPr>
          <w:rFonts w:asciiTheme="minorHAnsi" w:hAnsiTheme="minorHAnsi"/>
          <w:b/>
          <w:sz w:val="32"/>
          <w:szCs w:val="32"/>
        </w:rPr>
        <w:t>Home Address</w:t>
      </w:r>
      <w:r w:rsidR="00CA2A10">
        <w:rPr>
          <w:rFonts w:asciiTheme="minorHAnsi" w:hAnsiTheme="minorHAnsi"/>
          <w:b/>
          <w:sz w:val="32"/>
          <w:szCs w:val="32"/>
        </w:rPr>
        <w:t xml:space="preserve"> or PO Box</w:t>
      </w:r>
    </w:p>
    <w:p w14:paraId="7D19C5B4" w14:textId="77777777" w:rsidR="00191676" w:rsidRDefault="00CA2A10" w:rsidP="00191676">
      <w:r>
        <w:t>(Course materials will be sent to this address)</w:t>
      </w:r>
    </w:p>
    <w:p w14:paraId="60C283FF" w14:textId="77777777" w:rsidR="00CA2A10" w:rsidRDefault="00CA2A10" w:rsidP="00191676"/>
    <w:tbl>
      <w:tblPr>
        <w:tblStyle w:val="TableGrid"/>
        <w:tblW w:w="0" w:type="auto"/>
        <w:tblLook w:val="04A0" w:firstRow="1" w:lastRow="0" w:firstColumn="1" w:lastColumn="0" w:noHBand="0" w:noVBand="1"/>
      </w:tblPr>
      <w:tblGrid>
        <w:gridCol w:w="2759"/>
        <w:gridCol w:w="6591"/>
      </w:tblGrid>
      <w:tr w:rsidR="00191676" w14:paraId="5D93889D" w14:textId="77777777" w:rsidTr="00A020FC">
        <w:tc>
          <w:tcPr>
            <w:tcW w:w="2808" w:type="dxa"/>
          </w:tcPr>
          <w:p w14:paraId="214EC659" w14:textId="77777777" w:rsidR="00191676" w:rsidRDefault="00BF4188" w:rsidP="00A020FC">
            <w:r>
              <w:t>Home Address 1</w:t>
            </w:r>
          </w:p>
        </w:tc>
        <w:tc>
          <w:tcPr>
            <w:tcW w:w="6768" w:type="dxa"/>
          </w:tcPr>
          <w:p w14:paraId="661C0FB5" w14:textId="77777777" w:rsidR="00191676" w:rsidRDefault="00191676" w:rsidP="00A020FC"/>
        </w:tc>
      </w:tr>
      <w:tr w:rsidR="00191676" w14:paraId="49AA467A" w14:textId="77777777" w:rsidTr="00A020FC">
        <w:tc>
          <w:tcPr>
            <w:tcW w:w="2808" w:type="dxa"/>
          </w:tcPr>
          <w:p w14:paraId="7FECE485" w14:textId="77777777" w:rsidR="00191676" w:rsidRDefault="00BF4188" w:rsidP="00A020FC">
            <w:r>
              <w:t>Home Address 2</w:t>
            </w:r>
          </w:p>
        </w:tc>
        <w:tc>
          <w:tcPr>
            <w:tcW w:w="6768" w:type="dxa"/>
          </w:tcPr>
          <w:p w14:paraId="3E07BB53" w14:textId="77777777" w:rsidR="00191676" w:rsidRDefault="00191676" w:rsidP="00A020FC"/>
        </w:tc>
      </w:tr>
      <w:tr w:rsidR="00191676" w14:paraId="76092D0E" w14:textId="77777777" w:rsidTr="00A020FC">
        <w:tc>
          <w:tcPr>
            <w:tcW w:w="2808" w:type="dxa"/>
          </w:tcPr>
          <w:p w14:paraId="245EA2AB" w14:textId="77777777" w:rsidR="00191676" w:rsidRDefault="00BF4188" w:rsidP="00A020FC">
            <w:r>
              <w:t>City</w:t>
            </w:r>
          </w:p>
        </w:tc>
        <w:tc>
          <w:tcPr>
            <w:tcW w:w="6768" w:type="dxa"/>
          </w:tcPr>
          <w:p w14:paraId="5D93469F" w14:textId="77777777" w:rsidR="00191676" w:rsidRDefault="00191676" w:rsidP="00A020FC"/>
        </w:tc>
      </w:tr>
      <w:tr w:rsidR="00191676" w14:paraId="3A50F4B9" w14:textId="77777777" w:rsidTr="00A020FC">
        <w:tc>
          <w:tcPr>
            <w:tcW w:w="2808" w:type="dxa"/>
          </w:tcPr>
          <w:p w14:paraId="5912767C" w14:textId="77777777" w:rsidR="00191676" w:rsidRDefault="00BF4188" w:rsidP="00A020FC">
            <w:r>
              <w:t>State</w:t>
            </w:r>
          </w:p>
        </w:tc>
        <w:tc>
          <w:tcPr>
            <w:tcW w:w="6768" w:type="dxa"/>
          </w:tcPr>
          <w:p w14:paraId="34584B63" w14:textId="77777777" w:rsidR="00191676" w:rsidRDefault="00191676" w:rsidP="00A020FC"/>
        </w:tc>
      </w:tr>
      <w:tr w:rsidR="00191676" w14:paraId="34A995A5" w14:textId="77777777" w:rsidTr="00A020FC">
        <w:tc>
          <w:tcPr>
            <w:tcW w:w="2808" w:type="dxa"/>
          </w:tcPr>
          <w:p w14:paraId="4EC93C4A" w14:textId="77777777" w:rsidR="00191676" w:rsidRDefault="00BF4188" w:rsidP="00A020FC">
            <w:r>
              <w:t>Zip</w:t>
            </w:r>
          </w:p>
        </w:tc>
        <w:tc>
          <w:tcPr>
            <w:tcW w:w="6768" w:type="dxa"/>
          </w:tcPr>
          <w:p w14:paraId="191ACFFB" w14:textId="77777777" w:rsidR="00191676" w:rsidRDefault="00191676" w:rsidP="00A020FC"/>
        </w:tc>
      </w:tr>
    </w:tbl>
    <w:p w14:paraId="68DE9D07" w14:textId="77777777" w:rsidR="00191676" w:rsidRDefault="00191676" w:rsidP="00191676"/>
    <w:p w14:paraId="3F3AF753" w14:textId="77777777" w:rsidR="00191676" w:rsidRPr="00191676" w:rsidRDefault="00191676" w:rsidP="00191676">
      <w:pPr>
        <w:rPr>
          <w:rFonts w:asciiTheme="minorHAnsi" w:hAnsiTheme="minorHAnsi"/>
          <w:b/>
          <w:sz w:val="32"/>
          <w:szCs w:val="32"/>
        </w:rPr>
      </w:pPr>
      <w:r>
        <w:rPr>
          <w:rFonts w:asciiTheme="minorHAnsi" w:hAnsiTheme="minorHAnsi"/>
          <w:b/>
          <w:sz w:val="32"/>
          <w:szCs w:val="32"/>
        </w:rPr>
        <w:t>School Details</w:t>
      </w:r>
    </w:p>
    <w:p w14:paraId="542F0690" w14:textId="77777777" w:rsidR="00191676" w:rsidRDefault="00191676" w:rsidP="00191676"/>
    <w:tbl>
      <w:tblPr>
        <w:tblStyle w:val="TableGrid"/>
        <w:tblW w:w="0" w:type="auto"/>
        <w:tblLook w:val="04A0" w:firstRow="1" w:lastRow="0" w:firstColumn="1" w:lastColumn="0" w:noHBand="0" w:noVBand="1"/>
      </w:tblPr>
      <w:tblGrid>
        <w:gridCol w:w="2759"/>
        <w:gridCol w:w="6591"/>
      </w:tblGrid>
      <w:tr w:rsidR="00191676" w14:paraId="019B58D3" w14:textId="77777777" w:rsidTr="00A020FC">
        <w:tc>
          <w:tcPr>
            <w:tcW w:w="2808" w:type="dxa"/>
          </w:tcPr>
          <w:p w14:paraId="2B1BB33B" w14:textId="77777777" w:rsidR="00191676" w:rsidRDefault="00BF4188" w:rsidP="00A020FC">
            <w:r>
              <w:t>School Name</w:t>
            </w:r>
          </w:p>
        </w:tc>
        <w:tc>
          <w:tcPr>
            <w:tcW w:w="6768" w:type="dxa"/>
          </w:tcPr>
          <w:p w14:paraId="60B7AE01" w14:textId="77777777" w:rsidR="00191676" w:rsidRDefault="00191676" w:rsidP="00A020FC"/>
        </w:tc>
      </w:tr>
      <w:tr w:rsidR="00191676" w14:paraId="3122B3C2" w14:textId="77777777" w:rsidTr="00A020FC">
        <w:tc>
          <w:tcPr>
            <w:tcW w:w="2808" w:type="dxa"/>
          </w:tcPr>
          <w:p w14:paraId="3FAB3ED0" w14:textId="77777777" w:rsidR="00191676" w:rsidRDefault="00BF4188" w:rsidP="00A020FC">
            <w:r>
              <w:t>School Address 1</w:t>
            </w:r>
          </w:p>
        </w:tc>
        <w:tc>
          <w:tcPr>
            <w:tcW w:w="6768" w:type="dxa"/>
          </w:tcPr>
          <w:p w14:paraId="27959931" w14:textId="77777777" w:rsidR="00191676" w:rsidRDefault="00191676" w:rsidP="00A020FC"/>
        </w:tc>
      </w:tr>
      <w:tr w:rsidR="00191676" w14:paraId="211849B5" w14:textId="77777777" w:rsidTr="00A020FC">
        <w:tc>
          <w:tcPr>
            <w:tcW w:w="2808" w:type="dxa"/>
          </w:tcPr>
          <w:p w14:paraId="1B56F3D8" w14:textId="77777777" w:rsidR="00191676" w:rsidRDefault="00BF4188" w:rsidP="00A020FC">
            <w:r>
              <w:t>School Address 2</w:t>
            </w:r>
          </w:p>
        </w:tc>
        <w:tc>
          <w:tcPr>
            <w:tcW w:w="6768" w:type="dxa"/>
          </w:tcPr>
          <w:p w14:paraId="71D55B31" w14:textId="77777777" w:rsidR="00191676" w:rsidRDefault="00191676" w:rsidP="00A020FC"/>
        </w:tc>
      </w:tr>
      <w:tr w:rsidR="00191676" w14:paraId="74648756" w14:textId="77777777" w:rsidTr="00A020FC">
        <w:tc>
          <w:tcPr>
            <w:tcW w:w="2808" w:type="dxa"/>
          </w:tcPr>
          <w:p w14:paraId="3BD0759A" w14:textId="77777777" w:rsidR="00191676" w:rsidRDefault="00BF4188" w:rsidP="00A020FC">
            <w:r>
              <w:t>City</w:t>
            </w:r>
          </w:p>
        </w:tc>
        <w:tc>
          <w:tcPr>
            <w:tcW w:w="6768" w:type="dxa"/>
          </w:tcPr>
          <w:p w14:paraId="473C6E69" w14:textId="77777777" w:rsidR="00191676" w:rsidRDefault="00191676" w:rsidP="00A020FC"/>
        </w:tc>
      </w:tr>
      <w:tr w:rsidR="00191676" w14:paraId="0DB96AF4" w14:textId="77777777" w:rsidTr="00A020FC">
        <w:tc>
          <w:tcPr>
            <w:tcW w:w="2808" w:type="dxa"/>
          </w:tcPr>
          <w:p w14:paraId="4FA8DC3C" w14:textId="77777777" w:rsidR="00191676" w:rsidRDefault="00BF4188" w:rsidP="00A020FC">
            <w:r>
              <w:t>State</w:t>
            </w:r>
          </w:p>
        </w:tc>
        <w:tc>
          <w:tcPr>
            <w:tcW w:w="6768" w:type="dxa"/>
          </w:tcPr>
          <w:p w14:paraId="1C15DC84" w14:textId="77777777" w:rsidR="00191676" w:rsidRDefault="00191676" w:rsidP="00A020FC"/>
        </w:tc>
      </w:tr>
      <w:tr w:rsidR="00BF4188" w14:paraId="7646EA47" w14:textId="77777777" w:rsidTr="00A020FC">
        <w:tc>
          <w:tcPr>
            <w:tcW w:w="2808" w:type="dxa"/>
          </w:tcPr>
          <w:p w14:paraId="1D48D28F" w14:textId="77777777" w:rsidR="00BF4188" w:rsidRDefault="00BF4188" w:rsidP="00A020FC">
            <w:r>
              <w:t>Zip</w:t>
            </w:r>
          </w:p>
        </w:tc>
        <w:tc>
          <w:tcPr>
            <w:tcW w:w="6768" w:type="dxa"/>
          </w:tcPr>
          <w:p w14:paraId="0DC2691B" w14:textId="77777777" w:rsidR="00BF4188" w:rsidRDefault="00BF4188" w:rsidP="00A020FC"/>
        </w:tc>
      </w:tr>
      <w:tr w:rsidR="005B61C2" w14:paraId="23F288FE" w14:textId="77777777" w:rsidTr="00A020FC">
        <w:tc>
          <w:tcPr>
            <w:tcW w:w="2808" w:type="dxa"/>
          </w:tcPr>
          <w:p w14:paraId="19968BD9" w14:textId="77777777" w:rsidR="005B61C2" w:rsidRDefault="005B61C2" w:rsidP="00A020FC">
            <w:r>
              <w:t>(If your school is more than 60 miles from UVa, please verify that you will be able to attend in person on the days we meet.)</w:t>
            </w:r>
          </w:p>
        </w:tc>
        <w:tc>
          <w:tcPr>
            <w:tcW w:w="6768" w:type="dxa"/>
          </w:tcPr>
          <w:p w14:paraId="3F7FC698" w14:textId="77777777" w:rsidR="005B61C2" w:rsidRDefault="005B61C2" w:rsidP="00A020FC"/>
        </w:tc>
      </w:tr>
    </w:tbl>
    <w:p w14:paraId="2A7E2E99" w14:textId="77777777" w:rsidR="00191676" w:rsidRDefault="00191676" w:rsidP="00191676"/>
    <w:p w14:paraId="45CE7182" w14:textId="77777777" w:rsidR="00191676" w:rsidRPr="00191676" w:rsidRDefault="00191676" w:rsidP="00191676">
      <w:pPr>
        <w:rPr>
          <w:rFonts w:asciiTheme="minorHAnsi" w:hAnsiTheme="minorHAnsi"/>
          <w:b/>
          <w:sz w:val="32"/>
          <w:szCs w:val="32"/>
        </w:rPr>
      </w:pPr>
      <w:r>
        <w:rPr>
          <w:rFonts w:asciiTheme="minorHAnsi" w:hAnsiTheme="minorHAnsi"/>
          <w:b/>
          <w:sz w:val="32"/>
          <w:szCs w:val="32"/>
        </w:rPr>
        <w:t>Grade Level(s) Taught</w:t>
      </w:r>
      <w:r w:rsidR="00BF4188" w:rsidRPr="00BF4188">
        <w:rPr>
          <w:rFonts w:asciiTheme="minorHAnsi" w:hAnsiTheme="minorHAnsi"/>
          <w:b/>
          <w:sz w:val="32"/>
          <w:szCs w:val="32"/>
          <w:u w:val="single"/>
        </w:rPr>
        <w:t>_________</w:t>
      </w:r>
    </w:p>
    <w:p w14:paraId="1BE55E79" w14:textId="77777777" w:rsidR="00191676" w:rsidRDefault="00191676" w:rsidP="00191676"/>
    <w:p w14:paraId="4965FE0E" w14:textId="77777777" w:rsidR="00191676" w:rsidRPr="00191676" w:rsidRDefault="00191676" w:rsidP="00191676">
      <w:pPr>
        <w:rPr>
          <w:rFonts w:asciiTheme="minorHAnsi" w:hAnsiTheme="minorHAnsi"/>
          <w:b/>
          <w:sz w:val="32"/>
          <w:szCs w:val="32"/>
        </w:rPr>
      </w:pPr>
      <w:r>
        <w:rPr>
          <w:rFonts w:asciiTheme="minorHAnsi" w:hAnsiTheme="minorHAnsi"/>
          <w:b/>
          <w:sz w:val="32"/>
          <w:szCs w:val="32"/>
        </w:rPr>
        <w:t>Subject(s) Taught</w:t>
      </w:r>
    </w:p>
    <w:p w14:paraId="68D03E78" w14:textId="77777777" w:rsidR="00BF4188" w:rsidRDefault="00BF4188" w:rsidP="00BF4188"/>
    <w:tbl>
      <w:tblPr>
        <w:tblStyle w:val="TableGrid"/>
        <w:tblW w:w="0" w:type="auto"/>
        <w:tblLook w:val="04A0" w:firstRow="1" w:lastRow="0" w:firstColumn="1" w:lastColumn="0" w:noHBand="0" w:noVBand="1"/>
      </w:tblPr>
      <w:tblGrid>
        <w:gridCol w:w="2767"/>
        <w:gridCol w:w="6583"/>
      </w:tblGrid>
      <w:tr w:rsidR="00BF4188" w14:paraId="0A1DAF3D" w14:textId="77777777" w:rsidTr="00A020FC">
        <w:tc>
          <w:tcPr>
            <w:tcW w:w="2808" w:type="dxa"/>
          </w:tcPr>
          <w:p w14:paraId="17F96434" w14:textId="77777777" w:rsidR="00BF4188" w:rsidRDefault="00BF4188" w:rsidP="00A020FC">
            <w:r>
              <w:t>U.S. History</w:t>
            </w:r>
          </w:p>
        </w:tc>
        <w:tc>
          <w:tcPr>
            <w:tcW w:w="6768" w:type="dxa"/>
          </w:tcPr>
          <w:p w14:paraId="5585D3DD" w14:textId="77777777" w:rsidR="00BF4188" w:rsidRDefault="00BF4188" w:rsidP="00A020FC"/>
        </w:tc>
      </w:tr>
      <w:tr w:rsidR="00BF4188" w14:paraId="1989B2D3" w14:textId="77777777" w:rsidTr="00A020FC">
        <w:tc>
          <w:tcPr>
            <w:tcW w:w="2808" w:type="dxa"/>
          </w:tcPr>
          <w:p w14:paraId="2FD8647E" w14:textId="77777777" w:rsidR="00BF4188" w:rsidRDefault="00BF4188" w:rsidP="00A020FC">
            <w:r>
              <w:t>Civics or government</w:t>
            </w:r>
          </w:p>
        </w:tc>
        <w:tc>
          <w:tcPr>
            <w:tcW w:w="6768" w:type="dxa"/>
          </w:tcPr>
          <w:p w14:paraId="1B940B7E" w14:textId="77777777" w:rsidR="00BF4188" w:rsidRDefault="00BF4188" w:rsidP="00A020FC"/>
        </w:tc>
      </w:tr>
      <w:tr w:rsidR="00BF4188" w14:paraId="440EF394" w14:textId="77777777" w:rsidTr="00A020FC">
        <w:tc>
          <w:tcPr>
            <w:tcW w:w="2808" w:type="dxa"/>
          </w:tcPr>
          <w:p w14:paraId="529DF828" w14:textId="77777777" w:rsidR="00BF4188" w:rsidRDefault="00BF4188" w:rsidP="00A020FC">
            <w:r>
              <w:t>Economics</w:t>
            </w:r>
          </w:p>
        </w:tc>
        <w:tc>
          <w:tcPr>
            <w:tcW w:w="6768" w:type="dxa"/>
          </w:tcPr>
          <w:p w14:paraId="1145F684" w14:textId="77777777" w:rsidR="00BF4188" w:rsidRDefault="00BF4188" w:rsidP="00A020FC"/>
        </w:tc>
      </w:tr>
      <w:tr w:rsidR="00BF4188" w14:paraId="2108C184" w14:textId="77777777" w:rsidTr="00A020FC">
        <w:tc>
          <w:tcPr>
            <w:tcW w:w="2808" w:type="dxa"/>
          </w:tcPr>
          <w:p w14:paraId="0CA35580" w14:textId="77777777" w:rsidR="00BF4188" w:rsidRDefault="00BF4188" w:rsidP="00A020FC">
            <w:r>
              <w:t>Political Science</w:t>
            </w:r>
          </w:p>
        </w:tc>
        <w:tc>
          <w:tcPr>
            <w:tcW w:w="6768" w:type="dxa"/>
          </w:tcPr>
          <w:p w14:paraId="7113D614" w14:textId="77777777" w:rsidR="00BF4188" w:rsidRDefault="00BF4188" w:rsidP="00A020FC"/>
        </w:tc>
      </w:tr>
      <w:tr w:rsidR="00BF4188" w14:paraId="39A603C9" w14:textId="77777777" w:rsidTr="00A020FC">
        <w:tc>
          <w:tcPr>
            <w:tcW w:w="2808" w:type="dxa"/>
          </w:tcPr>
          <w:p w14:paraId="67F4AF5B" w14:textId="77777777" w:rsidR="00BF4188" w:rsidRDefault="00BF4188" w:rsidP="00A020FC">
            <w:r>
              <w:t>Other</w:t>
            </w:r>
            <w:r w:rsidR="005C66E9">
              <w:t xml:space="preserve"> (please specify)</w:t>
            </w:r>
          </w:p>
        </w:tc>
        <w:tc>
          <w:tcPr>
            <w:tcW w:w="6768" w:type="dxa"/>
          </w:tcPr>
          <w:p w14:paraId="30F81E0F" w14:textId="77777777" w:rsidR="00BF4188" w:rsidRDefault="00BF4188" w:rsidP="00A020FC"/>
        </w:tc>
      </w:tr>
    </w:tbl>
    <w:p w14:paraId="30EC03CC" w14:textId="77777777" w:rsidR="00191676" w:rsidRDefault="00191676" w:rsidP="00191676"/>
    <w:p w14:paraId="695A716A" w14:textId="77777777" w:rsidR="00191676" w:rsidRPr="00191676" w:rsidRDefault="00191676" w:rsidP="00191676">
      <w:pPr>
        <w:rPr>
          <w:rFonts w:asciiTheme="minorHAnsi" w:hAnsiTheme="minorHAnsi"/>
          <w:b/>
          <w:sz w:val="32"/>
          <w:szCs w:val="32"/>
        </w:rPr>
      </w:pPr>
      <w:r>
        <w:rPr>
          <w:rFonts w:asciiTheme="minorHAnsi" w:hAnsiTheme="minorHAnsi"/>
          <w:b/>
          <w:sz w:val="32"/>
          <w:szCs w:val="32"/>
        </w:rPr>
        <w:t>Years of Teaching Experience</w:t>
      </w:r>
      <w:r w:rsidR="00BF4188" w:rsidRPr="00BF4188">
        <w:rPr>
          <w:rFonts w:asciiTheme="minorHAnsi" w:hAnsiTheme="minorHAnsi"/>
          <w:b/>
          <w:sz w:val="32"/>
          <w:szCs w:val="32"/>
          <w:u w:val="single"/>
        </w:rPr>
        <w:t>________</w:t>
      </w:r>
    </w:p>
    <w:p w14:paraId="4DBDD436" w14:textId="77777777" w:rsidR="00191676" w:rsidRDefault="00191676" w:rsidP="00191676"/>
    <w:p w14:paraId="0682FA41" w14:textId="77777777" w:rsidR="00CA2A10" w:rsidRPr="0090689F" w:rsidRDefault="00CA2A10" w:rsidP="00CA2A10">
      <w:pPr>
        <w:spacing w:after="12" w:line="250" w:lineRule="auto"/>
        <w:ind w:left="-5" w:hanging="10"/>
        <w:rPr>
          <w:rFonts w:eastAsia="Times New Roman" w:cs="Times New Roman"/>
          <w:color w:val="000000"/>
          <w:szCs w:val="22"/>
        </w:rPr>
      </w:pPr>
      <w:r w:rsidRPr="0090689F">
        <w:rPr>
          <w:rFonts w:ascii="Calibri" w:eastAsia="Calibri" w:hAnsi="Calibri" w:cs="Calibri"/>
          <w:b/>
          <w:color w:val="000000"/>
          <w:sz w:val="32"/>
          <w:szCs w:val="22"/>
        </w:rPr>
        <w:lastRenderedPageBreak/>
        <w:t xml:space="preserve">Why are you interested in participating in this institute? (Up to 300 words) </w:t>
      </w:r>
    </w:p>
    <w:p w14:paraId="69C752E6" w14:textId="77777777" w:rsidR="00191676" w:rsidRPr="00CA2A10" w:rsidRDefault="00CA2A10" w:rsidP="00CA2A10">
      <w:pPr>
        <w:spacing w:line="259" w:lineRule="auto"/>
        <w:rPr>
          <w:rFonts w:eastAsia="Times New Roman" w:cs="Times New Roman"/>
          <w:color w:val="000000"/>
          <w:szCs w:val="22"/>
        </w:rPr>
      </w:pPr>
      <w:r w:rsidRPr="0090689F">
        <w:rPr>
          <w:rFonts w:eastAsia="Times New Roman" w:cs="Times New Roman"/>
          <w:color w:val="000000"/>
          <w:szCs w:val="22"/>
        </w:rPr>
        <w:t xml:space="preserve"> </w:t>
      </w:r>
    </w:p>
    <w:p w14:paraId="1EC41FBE" w14:textId="77777777" w:rsidR="00191676" w:rsidRDefault="00191676"/>
    <w:sectPr w:rsidR="0019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A6AF7"/>
    <w:multiLevelType w:val="multilevel"/>
    <w:tmpl w:val="B8E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07A92"/>
    <w:multiLevelType w:val="multilevel"/>
    <w:tmpl w:val="190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453736">
    <w:abstractNumId w:val="0"/>
  </w:num>
  <w:num w:numId="2" w16cid:durableId="450981839">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76"/>
    <w:rsid w:val="00191676"/>
    <w:rsid w:val="0038170B"/>
    <w:rsid w:val="004B6B2F"/>
    <w:rsid w:val="005B61C2"/>
    <w:rsid w:val="005C66E9"/>
    <w:rsid w:val="009B6F85"/>
    <w:rsid w:val="00BF4188"/>
    <w:rsid w:val="00CA2A10"/>
    <w:rsid w:val="00E9422D"/>
    <w:rsid w:val="00F2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9DD6"/>
  <w15:docId w15:val="{14A9DE3A-88F7-6A48-85D1-6EFD1CC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4464">
      <w:bodyDiv w:val="1"/>
      <w:marLeft w:val="0"/>
      <w:marRight w:val="0"/>
      <w:marTop w:val="0"/>
      <w:marBottom w:val="0"/>
      <w:divBdr>
        <w:top w:val="none" w:sz="0" w:space="0" w:color="auto"/>
        <w:left w:val="none" w:sz="0" w:space="0" w:color="auto"/>
        <w:bottom w:val="none" w:sz="0" w:space="0" w:color="auto"/>
        <w:right w:val="none" w:sz="0" w:space="0" w:color="auto"/>
      </w:divBdr>
    </w:div>
    <w:div w:id="1227455588">
      <w:bodyDiv w:val="1"/>
      <w:marLeft w:val="0"/>
      <w:marRight w:val="0"/>
      <w:marTop w:val="0"/>
      <w:marBottom w:val="0"/>
      <w:divBdr>
        <w:top w:val="none" w:sz="0" w:space="0" w:color="auto"/>
        <w:left w:val="none" w:sz="0" w:space="0" w:color="auto"/>
        <w:bottom w:val="none" w:sz="0" w:space="0" w:color="auto"/>
        <w:right w:val="none" w:sz="0" w:space="0" w:color="auto"/>
      </w:divBdr>
    </w:div>
    <w:div w:id="21433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Uzzell</dc:creator>
  <cp:lastModifiedBy>RK</cp:lastModifiedBy>
  <cp:revision>2</cp:revision>
  <dcterms:created xsi:type="dcterms:W3CDTF">2022-05-10T20:53:00Z</dcterms:created>
  <dcterms:modified xsi:type="dcterms:W3CDTF">2022-05-10T20:53:00Z</dcterms:modified>
</cp:coreProperties>
</file>